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5B3" w:rsidRPr="008F75B3" w:rsidRDefault="00F860D2" w:rsidP="008F75B3">
      <w:pPr>
        <w:spacing w:after="0" w:line="240" w:lineRule="auto"/>
        <w:jc w:val="center"/>
        <w:outlineLvl w:val="1"/>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w:t>
      </w:r>
      <w:r w:rsidRPr="005E5D00">
        <w:rPr>
          <w:rFonts w:ascii="Times New Roman" w:hAnsi="Times New Roman"/>
          <w:b/>
          <w:bCs/>
          <w:sz w:val="28"/>
          <w:szCs w:val="28"/>
          <w:lang w:val="kk-KZ"/>
        </w:rPr>
        <w:t>Дрон және робот техникасының ауыл шаруашылығындағы маңызы</w:t>
      </w:r>
      <w:r w:rsidR="008F75B3" w:rsidRPr="008F75B3">
        <w:rPr>
          <w:rFonts w:ascii="Times New Roman" w:eastAsia="Times New Roman" w:hAnsi="Times New Roman" w:cs="Times New Roman"/>
          <w:b/>
          <w:bCs/>
          <w:sz w:val="28"/>
          <w:szCs w:val="28"/>
          <w:lang w:val="ru-RU" w:eastAsia="ru-RU"/>
        </w:rPr>
        <w:t>»</w:t>
      </w:r>
    </w:p>
    <w:p w:rsidR="008F75B3" w:rsidRPr="008F75B3" w:rsidRDefault="008F75B3" w:rsidP="008F75B3">
      <w:pPr>
        <w:spacing w:after="0" w:line="240" w:lineRule="auto"/>
        <w:jc w:val="center"/>
        <w:outlineLvl w:val="1"/>
        <w:rPr>
          <w:rFonts w:ascii="Times New Roman" w:eastAsia="Times New Roman" w:hAnsi="Times New Roman" w:cs="Times New Roman"/>
          <w:b/>
          <w:bCs/>
          <w:sz w:val="28"/>
          <w:szCs w:val="28"/>
          <w:lang w:val="ru-RU" w:eastAsia="ru-RU"/>
        </w:rPr>
      </w:pPr>
    </w:p>
    <w:p w:rsidR="008F75B3" w:rsidRPr="008F75B3" w:rsidRDefault="008F75B3" w:rsidP="008F75B3">
      <w:pPr>
        <w:spacing w:after="0" w:line="240" w:lineRule="auto"/>
        <w:jc w:val="right"/>
        <w:rPr>
          <w:rFonts w:ascii="Times New Roman" w:eastAsia="Times New Roman" w:hAnsi="Times New Roman" w:cs="Times New Roman"/>
          <w:i/>
          <w:sz w:val="28"/>
          <w:szCs w:val="28"/>
          <w:lang w:val="kk-KZ" w:eastAsia="ru-RU"/>
        </w:rPr>
      </w:pPr>
      <w:r w:rsidRPr="008F75B3">
        <w:rPr>
          <w:rFonts w:ascii="Times New Roman" w:eastAsia="Times New Roman" w:hAnsi="Times New Roman" w:cs="Times New Roman"/>
          <w:sz w:val="28"/>
          <w:szCs w:val="28"/>
          <w:lang w:val="kk-KZ" w:eastAsia="ru-RU"/>
        </w:rPr>
        <w:t xml:space="preserve"> </w:t>
      </w:r>
      <w:r w:rsidRPr="008F75B3">
        <w:rPr>
          <w:rFonts w:ascii="Times New Roman" w:eastAsia="Times New Roman" w:hAnsi="Times New Roman" w:cs="Times New Roman"/>
          <w:i/>
          <w:sz w:val="28"/>
          <w:szCs w:val="28"/>
          <w:lang w:val="kk-KZ" w:eastAsia="ru-RU"/>
        </w:rPr>
        <w:t>Жетекш</w:t>
      </w:r>
      <w:r>
        <w:rPr>
          <w:rFonts w:ascii="Times New Roman" w:eastAsia="Times New Roman" w:hAnsi="Times New Roman" w:cs="Times New Roman"/>
          <w:i/>
          <w:sz w:val="28"/>
          <w:szCs w:val="28"/>
          <w:lang w:val="kk-KZ" w:eastAsia="ru-RU"/>
        </w:rPr>
        <w:t>ісі: Карамурзаева Зауреш Байдильдаевна</w:t>
      </w:r>
    </w:p>
    <w:p w:rsidR="008F75B3" w:rsidRPr="008F75B3" w:rsidRDefault="008F75B3" w:rsidP="008F75B3">
      <w:pPr>
        <w:spacing w:after="0" w:line="240" w:lineRule="auto"/>
        <w:jc w:val="right"/>
        <w:rPr>
          <w:rFonts w:ascii="Times New Roman" w:eastAsia="Times New Roman" w:hAnsi="Times New Roman" w:cs="Times New Roman"/>
          <w:i/>
          <w:sz w:val="28"/>
          <w:szCs w:val="28"/>
          <w:lang w:val="kk-KZ" w:eastAsia="ru-RU"/>
        </w:rPr>
      </w:pPr>
      <w:r w:rsidRPr="008F75B3">
        <w:rPr>
          <w:rFonts w:ascii="Times New Roman" w:eastAsia="Times New Roman" w:hAnsi="Times New Roman" w:cs="Times New Roman"/>
          <w:i/>
          <w:sz w:val="28"/>
          <w:szCs w:val="28"/>
          <w:lang w:val="kk-KZ" w:eastAsia="ru-RU"/>
        </w:rPr>
        <w:t>«Жамбыл атындағы Ұзынағаш кәсіптік колледжі» МКҚК</w:t>
      </w:r>
    </w:p>
    <w:p w:rsidR="008F75B3" w:rsidRDefault="008F75B3" w:rsidP="008F75B3">
      <w:pPr>
        <w:spacing w:after="0" w:line="240" w:lineRule="auto"/>
        <w:rPr>
          <w:rFonts w:ascii="Times New Roman" w:eastAsia="Times New Roman" w:hAnsi="Times New Roman" w:cs="Times New Roman"/>
          <w:sz w:val="28"/>
          <w:szCs w:val="28"/>
          <w:lang w:val="ru-RU" w:eastAsia="ru-RU"/>
        </w:rPr>
      </w:pPr>
    </w:p>
    <w:p w:rsidR="00882A62" w:rsidRDefault="00882A62" w:rsidP="008F75B3">
      <w:pPr>
        <w:spacing w:after="0" w:line="240" w:lineRule="auto"/>
        <w:rPr>
          <w:rFonts w:ascii="Times New Roman" w:eastAsia="Times New Roman" w:hAnsi="Times New Roman" w:cs="Times New Roman"/>
          <w:sz w:val="28"/>
          <w:szCs w:val="28"/>
          <w:lang w:val="ru-RU" w:eastAsia="ru-RU"/>
        </w:rPr>
      </w:pP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Жоспар</w:t>
      </w:r>
    </w:p>
    <w:p w:rsidR="00882A62" w:rsidRPr="00882A62" w:rsidRDefault="00882A62" w:rsidP="00882A62">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Кіріспе </w:t>
      </w:r>
    </w:p>
    <w:p w:rsidR="00882A62" w:rsidRPr="00882A62" w:rsidRDefault="00882A62" w:rsidP="00882A62">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Ауыл шаруашылығын механикаландырудың маңызы </w:t>
      </w:r>
    </w:p>
    <w:p w:rsidR="00882A62" w:rsidRPr="00882A62" w:rsidRDefault="00882A62" w:rsidP="00882A62">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Дрон технологиясының ауыл шаруашылығындағы рөлі </w:t>
      </w:r>
    </w:p>
    <w:p w:rsidR="00882A62" w:rsidRPr="00882A62" w:rsidRDefault="00882A62" w:rsidP="00882A62">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Робот техникасының қолданылуы </w:t>
      </w:r>
    </w:p>
    <w:p w:rsidR="00882A62" w:rsidRPr="00882A62" w:rsidRDefault="00882A62" w:rsidP="00882A62">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Дрон мен робот техникаларының артықшылықтары </w:t>
      </w:r>
    </w:p>
    <w:p w:rsidR="00882A62" w:rsidRPr="00882A62" w:rsidRDefault="00882A62" w:rsidP="00882A62">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Қазақстандағы заманауи технологиялардың дамуы </w:t>
      </w:r>
    </w:p>
    <w:p w:rsidR="00882A62" w:rsidRPr="00882A62" w:rsidRDefault="00882A62" w:rsidP="00882A62">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Қорытынды </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Кіріспе</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Қазіргі уақытта ауыл шаруашылығы саласы қарқынды дамып келеді. Технологиялардың дамуына байланысты ауыл шаруашылығында жаңа техникалар мен инновациялық жүйелер кеңінен қолданылуда. Соның ішінде дрон және робот техникасының маңызы ерекше. Бұл құрылғылар ауыл шаруашылығындағы көптеген жұмыстарды жеңілдетіп, еңбек өнімділігін арттыруға </w:t>
      </w:r>
      <w:proofErr w:type="gramStart"/>
      <w:r w:rsidRPr="00882A62">
        <w:rPr>
          <w:rFonts w:ascii="Times New Roman" w:eastAsia="Times New Roman" w:hAnsi="Times New Roman" w:cs="Times New Roman"/>
          <w:sz w:val="24"/>
          <w:szCs w:val="24"/>
          <w:lang w:val="ru-RU" w:eastAsia="ru-RU"/>
        </w:rPr>
        <w:t>көмектеседі.Бұрын</w:t>
      </w:r>
      <w:proofErr w:type="gramEnd"/>
      <w:r w:rsidRPr="00882A62">
        <w:rPr>
          <w:rFonts w:ascii="Times New Roman" w:eastAsia="Times New Roman" w:hAnsi="Times New Roman" w:cs="Times New Roman"/>
          <w:sz w:val="24"/>
          <w:szCs w:val="24"/>
          <w:lang w:val="ru-RU" w:eastAsia="ru-RU"/>
        </w:rPr>
        <w:t xml:space="preserve"> егістік алқаптарын бақылау, тыңайтқыш себу және өнім жағдайын тексеру көп уақыт пен еңбек күшін қажет ететін. Ал қазіргі кезде бұл жұмыстарды дрондар мен автоматтандырылған робот техникалары орындай </w:t>
      </w:r>
      <w:proofErr w:type="gramStart"/>
      <w:r w:rsidRPr="00882A62">
        <w:rPr>
          <w:rFonts w:ascii="Times New Roman" w:eastAsia="Times New Roman" w:hAnsi="Times New Roman" w:cs="Times New Roman"/>
          <w:sz w:val="24"/>
          <w:szCs w:val="24"/>
          <w:lang w:val="ru-RU" w:eastAsia="ru-RU"/>
        </w:rPr>
        <w:t>алады.Заманауи</w:t>
      </w:r>
      <w:proofErr w:type="gramEnd"/>
      <w:r w:rsidRPr="00882A62">
        <w:rPr>
          <w:rFonts w:ascii="Times New Roman" w:eastAsia="Times New Roman" w:hAnsi="Times New Roman" w:cs="Times New Roman"/>
          <w:sz w:val="24"/>
          <w:szCs w:val="24"/>
          <w:lang w:val="ru-RU" w:eastAsia="ru-RU"/>
        </w:rPr>
        <w:t xml:space="preserve"> технологияларды пайдалану арқылы фермерлер уақытты үнемдеп, шығынды азайтып, жоғары өнім алуға мүмкіндік алады. Сондықтан ауыл шаруашылығын цифрландыру мен автоматтандыру бүгінгі күннің басты талаптарының бірі болып саналады.</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1. Ауыл шаруашылығын механикаландырудың маңызы</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Ауыл шаруашылығын механикаландыру – қол еңбегін техника арқылы жеңілдету процесі. Қазіргі таңда ауыл шаруашылығы техникасыз дамуы мүмкін емес. Себебі егістік көлемі үлкен болғандықтан, барлық жұмысты қолмен орындау қиын.</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Механикаландырудың негізгі мақсаты:</w:t>
      </w:r>
    </w:p>
    <w:p w:rsidR="00882A62" w:rsidRPr="00882A62" w:rsidRDefault="00882A62" w:rsidP="00882A62">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еңбек өнімділігін арттыру; </w:t>
      </w:r>
    </w:p>
    <w:p w:rsidR="00882A62" w:rsidRPr="00882A62" w:rsidRDefault="00882A62" w:rsidP="00882A62">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уақытты үнемдеу; </w:t>
      </w:r>
    </w:p>
    <w:p w:rsidR="00882A62" w:rsidRPr="00882A62" w:rsidRDefault="00882A62" w:rsidP="00882A62">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өнім сапасын жақсарту; </w:t>
      </w:r>
    </w:p>
    <w:p w:rsidR="00882A62" w:rsidRPr="00882A62" w:rsidRDefault="00882A62" w:rsidP="00882A62">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шығынды азайту. </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Қазіргі кезде ауыл шаруашылығында трактор, комбайн, сепкіш және суару техникаларымен қатар дрондар мен робот жүйелері де қолданылып келеді. Бұл техникалар жұмысты автоматты түрде орындауға мүмкіндік береді.</w:t>
      </w:r>
    </w:p>
    <w:p w:rsidR="00882A62" w:rsidRPr="00882A62" w:rsidRDefault="00882A62" w:rsidP="00882A62">
      <w:pPr>
        <w:spacing w:after="0" w:line="240" w:lineRule="auto"/>
        <w:rPr>
          <w:rFonts w:ascii="Times New Roman" w:eastAsia="Times New Roman" w:hAnsi="Times New Roman" w:cs="Times New Roman"/>
          <w:sz w:val="24"/>
          <w:szCs w:val="24"/>
          <w:lang w:val="ru-RU" w:eastAsia="ru-RU"/>
        </w:rPr>
      </w:pP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2. Дрон технологиясының ауыл шаруашылығындағы рөлі</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lastRenderedPageBreak/>
        <w:t xml:space="preserve">Дрон – қашықтан басқарылатын ұшқышсыз ұшу құрылғысы. Соңғы жылдары дрон технологиясы ауыл шаруашылығында кеңінен қолданыла </w:t>
      </w:r>
      <w:proofErr w:type="gramStart"/>
      <w:r w:rsidRPr="00882A62">
        <w:rPr>
          <w:rFonts w:ascii="Times New Roman" w:eastAsia="Times New Roman" w:hAnsi="Times New Roman" w:cs="Times New Roman"/>
          <w:sz w:val="24"/>
          <w:szCs w:val="24"/>
          <w:lang w:val="ru-RU" w:eastAsia="ru-RU"/>
        </w:rPr>
        <w:t>бастады.Дрондардың</w:t>
      </w:r>
      <w:proofErr w:type="gramEnd"/>
      <w:r w:rsidRPr="00882A62">
        <w:rPr>
          <w:rFonts w:ascii="Times New Roman" w:eastAsia="Times New Roman" w:hAnsi="Times New Roman" w:cs="Times New Roman"/>
          <w:sz w:val="24"/>
          <w:szCs w:val="24"/>
          <w:lang w:val="ru-RU" w:eastAsia="ru-RU"/>
        </w:rPr>
        <w:t xml:space="preserve"> негізгі қызметі – егістік алқаптарын бақылау. Олар жоғарыдан суретке түсіріп, өсімдіктердің жағдайын тексереді. Егер егіннің белгілі бір бөлігінде ауру немесе зиянкес пайда болса, дрон оны тез анықтай </w:t>
      </w:r>
      <w:proofErr w:type="gramStart"/>
      <w:r w:rsidRPr="00882A62">
        <w:rPr>
          <w:rFonts w:ascii="Times New Roman" w:eastAsia="Times New Roman" w:hAnsi="Times New Roman" w:cs="Times New Roman"/>
          <w:sz w:val="24"/>
          <w:szCs w:val="24"/>
          <w:lang w:val="ru-RU" w:eastAsia="ru-RU"/>
        </w:rPr>
        <w:t>алады.Сонымен</w:t>
      </w:r>
      <w:proofErr w:type="gramEnd"/>
      <w:r w:rsidRPr="00882A62">
        <w:rPr>
          <w:rFonts w:ascii="Times New Roman" w:eastAsia="Times New Roman" w:hAnsi="Times New Roman" w:cs="Times New Roman"/>
          <w:sz w:val="24"/>
          <w:szCs w:val="24"/>
          <w:lang w:val="ru-RU" w:eastAsia="ru-RU"/>
        </w:rPr>
        <w:t xml:space="preserve"> қатар дрондар тыңайтқыш пен химиялық заттарды шашуға пайдаланылады. Бұл әдіс адам еңбегін азайтып, жұмысты жылдам орындауға мүмкіндік </w:t>
      </w:r>
      <w:proofErr w:type="gramStart"/>
      <w:r w:rsidRPr="00882A62">
        <w:rPr>
          <w:rFonts w:ascii="Times New Roman" w:eastAsia="Times New Roman" w:hAnsi="Times New Roman" w:cs="Times New Roman"/>
          <w:sz w:val="24"/>
          <w:szCs w:val="24"/>
          <w:lang w:val="ru-RU" w:eastAsia="ru-RU"/>
        </w:rPr>
        <w:t>береді.Дрон</w:t>
      </w:r>
      <w:proofErr w:type="gramEnd"/>
      <w:r w:rsidRPr="00882A62">
        <w:rPr>
          <w:rFonts w:ascii="Times New Roman" w:eastAsia="Times New Roman" w:hAnsi="Times New Roman" w:cs="Times New Roman"/>
          <w:sz w:val="24"/>
          <w:szCs w:val="24"/>
          <w:lang w:val="ru-RU" w:eastAsia="ru-RU"/>
        </w:rPr>
        <w:t xml:space="preserve"> технологиясының тағы бір артықшылығы – уақыт үнемдеу. Мысалы, үлкен егістік алқабын адам бірнеше күнде тексерсе, дрон бірнеше сағатта бақылап шыға </w:t>
      </w:r>
      <w:proofErr w:type="gramStart"/>
      <w:r w:rsidRPr="00882A62">
        <w:rPr>
          <w:rFonts w:ascii="Times New Roman" w:eastAsia="Times New Roman" w:hAnsi="Times New Roman" w:cs="Times New Roman"/>
          <w:sz w:val="24"/>
          <w:szCs w:val="24"/>
          <w:lang w:val="ru-RU" w:eastAsia="ru-RU"/>
        </w:rPr>
        <w:t>алады.Қазіргі</w:t>
      </w:r>
      <w:proofErr w:type="gramEnd"/>
      <w:r w:rsidRPr="00882A62">
        <w:rPr>
          <w:rFonts w:ascii="Times New Roman" w:eastAsia="Times New Roman" w:hAnsi="Times New Roman" w:cs="Times New Roman"/>
          <w:sz w:val="24"/>
          <w:szCs w:val="24"/>
          <w:lang w:val="ru-RU" w:eastAsia="ru-RU"/>
        </w:rPr>
        <w:t xml:space="preserve"> заманда кейбір дрондар арнайы камералармен жабдықталған. Олар топырақтың ылғалдылығын және өсімдіктің жағдайын анықтай алады. Бұл фермерлерге дұрыс шешім қабылдауға көмектеседі.</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3. Робот техникасының қолданылуы</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Робот техникасы ауыл шаруашылығында маңызды рөл атқарады. Роботтар көптеген жұмыстарды автоматты түрде орындауға мүмкіндік береді.</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Қазіргі кезде роботтар:</w:t>
      </w:r>
    </w:p>
    <w:p w:rsidR="00882A62" w:rsidRPr="00882A62" w:rsidRDefault="00882A62" w:rsidP="00882A62">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егін егуге; </w:t>
      </w:r>
    </w:p>
    <w:p w:rsidR="00882A62" w:rsidRPr="00882A62" w:rsidRDefault="00882A62" w:rsidP="00882A62">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суаруға; </w:t>
      </w:r>
    </w:p>
    <w:p w:rsidR="00882A62" w:rsidRPr="00882A62" w:rsidRDefault="00882A62" w:rsidP="00882A62">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арамшөптерді жоюға; </w:t>
      </w:r>
    </w:p>
    <w:p w:rsidR="00882A62" w:rsidRPr="00882A62" w:rsidRDefault="00882A62" w:rsidP="00882A62">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өнім жинауға қолданылады. </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Мысалы, кейбір автоматтандырылған роботтар жеміс-жидектерді өздігінен жинай алады. Олар арнайы сенсорлар арқылы піскен өнімді </w:t>
      </w:r>
      <w:proofErr w:type="gramStart"/>
      <w:r w:rsidRPr="00882A62">
        <w:rPr>
          <w:rFonts w:ascii="Times New Roman" w:eastAsia="Times New Roman" w:hAnsi="Times New Roman" w:cs="Times New Roman"/>
          <w:sz w:val="24"/>
          <w:szCs w:val="24"/>
          <w:lang w:val="ru-RU" w:eastAsia="ru-RU"/>
        </w:rPr>
        <w:t>анықтайды.Мал</w:t>
      </w:r>
      <w:proofErr w:type="gramEnd"/>
      <w:r w:rsidRPr="00882A62">
        <w:rPr>
          <w:rFonts w:ascii="Times New Roman" w:eastAsia="Times New Roman" w:hAnsi="Times New Roman" w:cs="Times New Roman"/>
          <w:sz w:val="24"/>
          <w:szCs w:val="24"/>
          <w:lang w:val="ru-RU" w:eastAsia="ru-RU"/>
        </w:rPr>
        <w:t xml:space="preserve"> шаруашылығында да робот техникасы кеңінен қолданылуда. Кейбір фермаларда роботтар малға жем беріп, сүт сауу жұмыстарын атқарады. Бұл еңбек күшін азайтып, жұмыстың сапасын </w:t>
      </w:r>
      <w:proofErr w:type="gramStart"/>
      <w:r w:rsidRPr="00882A62">
        <w:rPr>
          <w:rFonts w:ascii="Times New Roman" w:eastAsia="Times New Roman" w:hAnsi="Times New Roman" w:cs="Times New Roman"/>
          <w:sz w:val="24"/>
          <w:szCs w:val="24"/>
          <w:lang w:val="ru-RU" w:eastAsia="ru-RU"/>
        </w:rPr>
        <w:t>арттырады.Сонымен</w:t>
      </w:r>
      <w:proofErr w:type="gramEnd"/>
      <w:r w:rsidRPr="00882A62">
        <w:rPr>
          <w:rFonts w:ascii="Times New Roman" w:eastAsia="Times New Roman" w:hAnsi="Times New Roman" w:cs="Times New Roman"/>
          <w:sz w:val="24"/>
          <w:szCs w:val="24"/>
          <w:lang w:val="ru-RU" w:eastAsia="ru-RU"/>
        </w:rPr>
        <w:t xml:space="preserve"> қатар робот техникасы адам денсаулығына қауіпті жұмыстарды орындауға көмектеседі. Мысалы, химиялық заттарды шашу кезінде адам орнына роботтарды қолдануға болады.</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4. Дрон мен робот техникаларының артықшылықтары</w:t>
      </w:r>
    </w:p>
    <w:p w:rsidR="00752FFF" w:rsidRPr="00882A62" w:rsidRDefault="00882A62" w:rsidP="00752FFF">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Дрон және робот техникаларын қолданудың көптеген артықшылықтары </w:t>
      </w:r>
      <w:proofErr w:type="gramStart"/>
      <w:r w:rsidRPr="00882A62">
        <w:rPr>
          <w:rFonts w:ascii="Times New Roman" w:eastAsia="Times New Roman" w:hAnsi="Times New Roman" w:cs="Times New Roman"/>
          <w:sz w:val="24"/>
          <w:szCs w:val="24"/>
          <w:lang w:val="ru-RU" w:eastAsia="ru-RU"/>
        </w:rPr>
        <w:t>бар.Біріншіден</w:t>
      </w:r>
      <w:proofErr w:type="gramEnd"/>
      <w:r w:rsidRPr="00882A62">
        <w:rPr>
          <w:rFonts w:ascii="Times New Roman" w:eastAsia="Times New Roman" w:hAnsi="Times New Roman" w:cs="Times New Roman"/>
          <w:sz w:val="24"/>
          <w:szCs w:val="24"/>
          <w:lang w:val="ru-RU" w:eastAsia="ru-RU"/>
        </w:rPr>
        <w:t xml:space="preserve">, еңбек өнімділігі артады. Техника жұмысты тез және сапалы </w:t>
      </w:r>
      <w:proofErr w:type="gramStart"/>
      <w:r w:rsidRPr="00882A62">
        <w:rPr>
          <w:rFonts w:ascii="Times New Roman" w:eastAsia="Times New Roman" w:hAnsi="Times New Roman" w:cs="Times New Roman"/>
          <w:sz w:val="24"/>
          <w:szCs w:val="24"/>
          <w:lang w:val="ru-RU" w:eastAsia="ru-RU"/>
        </w:rPr>
        <w:t>орындайды.Екіншіден</w:t>
      </w:r>
      <w:proofErr w:type="gramEnd"/>
      <w:r w:rsidRPr="00882A62">
        <w:rPr>
          <w:rFonts w:ascii="Times New Roman" w:eastAsia="Times New Roman" w:hAnsi="Times New Roman" w:cs="Times New Roman"/>
          <w:sz w:val="24"/>
          <w:szCs w:val="24"/>
          <w:lang w:val="ru-RU" w:eastAsia="ru-RU"/>
        </w:rPr>
        <w:t xml:space="preserve">, уақыт үнемделеді. Үлкен егістік алқаптарын қысқа уақыт ішінде бақылауға </w:t>
      </w:r>
      <w:proofErr w:type="gramStart"/>
      <w:r w:rsidRPr="00882A62">
        <w:rPr>
          <w:rFonts w:ascii="Times New Roman" w:eastAsia="Times New Roman" w:hAnsi="Times New Roman" w:cs="Times New Roman"/>
          <w:sz w:val="24"/>
          <w:szCs w:val="24"/>
          <w:lang w:val="ru-RU" w:eastAsia="ru-RU"/>
        </w:rPr>
        <w:t>болады.Үшіншіден</w:t>
      </w:r>
      <w:proofErr w:type="gramEnd"/>
      <w:r w:rsidRPr="00882A62">
        <w:rPr>
          <w:rFonts w:ascii="Times New Roman" w:eastAsia="Times New Roman" w:hAnsi="Times New Roman" w:cs="Times New Roman"/>
          <w:sz w:val="24"/>
          <w:szCs w:val="24"/>
          <w:lang w:val="ru-RU" w:eastAsia="ru-RU"/>
        </w:rPr>
        <w:t xml:space="preserve">, шығын азаяды. Жанармай, су және тыңайтқыш </w:t>
      </w:r>
      <w:proofErr w:type="gramStart"/>
      <w:r w:rsidRPr="00882A62">
        <w:rPr>
          <w:rFonts w:ascii="Times New Roman" w:eastAsia="Times New Roman" w:hAnsi="Times New Roman" w:cs="Times New Roman"/>
          <w:sz w:val="24"/>
          <w:szCs w:val="24"/>
          <w:lang w:val="ru-RU" w:eastAsia="ru-RU"/>
        </w:rPr>
        <w:t>үнемделеді.Төртіншіден</w:t>
      </w:r>
      <w:proofErr w:type="gramEnd"/>
      <w:r w:rsidRPr="00882A62">
        <w:rPr>
          <w:rFonts w:ascii="Times New Roman" w:eastAsia="Times New Roman" w:hAnsi="Times New Roman" w:cs="Times New Roman"/>
          <w:sz w:val="24"/>
          <w:szCs w:val="24"/>
          <w:lang w:val="ru-RU" w:eastAsia="ru-RU"/>
        </w:rPr>
        <w:t xml:space="preserve">, өнім сапасы жақсарады. Дрондар егіннің жағдайын нақты бақылап, мәселені ерте </w:t>
      </w:r>
      <w:proofErr w:type="gramStart"/>
      <w:r w:rsidRPr="00882A62">
        <w:rPr>
          <w:rFonts w:ascii="Times New Roman" w:eastAsia="Times New Roman" w:hAnsi="Times New Roman" w:cs="Times New Roman"/>
          <w:sz w:val="24"/>
          <w:szCs w:val="24"/>
          <w:lang w:val="ru-RU" w:eastAsia="ru-RU"/>
        </w:rPr>
        <w:t>анықтайды.Бесіншіден</w:t>
      </w:r>
      <w:proofErr w:type="gramEnd"/>
      <w:r w:rsidRPr="00882A62">
        <w:rPr>
          <w:rFonts w:ascii="Times New Roman" w:eastAsia="Times New Roman" w:hAnsi="Times New Roman" w:cs="Times New Roman"/>
          <w:sz w:val="24"/>
          <w:szCs w:val="24"/>
          <w:lang w:val="ru-RU" w:eastAsia="ru-RU"/>
        </w:rPr>
        <w:t xml:space="preserve">, адам еңбегі жеңілдейді. Ауыр жұмыстарды техника </w:t>
      </w:r>
      <w:proofErr w:type="gramStart"/>
      <w:r w:rsidRPr="00882A62">
        <w:rPr>
          <w:rFonts w:ascii="Times New Roman" w:eastAsia="Times New Roman" w:hAnsi="Times New Roman" w:cs="Times New Roman"/>
          <w:sz w:val="24"/>
          <w:szCs w:val="24"/>
          <w:lang w:val="ru-RU" w:eastAsia="ru-RU"/>
        </w:rPr>
        <w:t>орындайды.Сонымен</w:t>
      </w:r>
      <w:proofErr w:type="gramEnd"/>
      <w:r w:rsidRPr="00882A62">
        <w:rPr>
          <w:rFonts w:ascii="Times New Roman" w:eastAsia="Times New Roman" w:hAnsi="Times New Roman" w:cs="Times New Roman"/>
          <w:sz w:val="24"/>
          <w:szCs w:val="24"/>
          <w:lang w:val="ru-RU" w:eastAsia="ru-RU"/>
        </w:rPr>
        <w:t xml:space="preserve"> қатар бұл технологиялар экологияға да пайдалы. Себебі химиялық заттар қажетті мөлшерде ғана пайдаланылады.</w:t>
      </w:r>
      <w:r w:rsidR="00752FFF" w:rsidRPr="00583F2F">
        <w:rPr>
          <w:rFonts w:ascii="Times New Roman" w:eastAsia="Times New Roman" w:hAnsi="Times New Roman" w:cs="Times New Roman"/>
          <w:sz w:val="24"/>
          <w:szCs w:val="24"/>
          <w:lang w:val="ru-RU" w:eastAsia="ru-RU"/>
        </w:rPr>
        <w:t xml:space="preserve"> </w:t>
      </w:r>
      <w:r w:rsidR="00752FFF" w:rsidRPr="00882A62">
        <w:rPr>
          <w:rFonts w:ascii="Times New Roman" w:eastAsia="Times New Roman" w:hAnsi="Times New Roman" w:cs="Times New Roman"/>
          <w:sz w:val="24"/>
          <w:szCs w:val="24"/>
          <w:lang w:val="ru-RU" w:eastAsia="ru-RU"/>
        </w:rPr>
        <w:t>«Дрон бірнеше минут ішінде үлкен егістік алқабын бақылап, егіннің жағдайын анықтай алады.»</w:t>
      </w:r>
      <w:r w:rsidR="00752FFF" w:rsidRPr="00583F2F">
        <w:rPr>
          <w:rFonts w:ascii="Times New Roman" w:eastAsia="Times New Roman" w:hAnsi="Times New Roman" w:cs="Times New Roman"/>
          <w:sz w:val="24"/>
          <w:szCs w:val="24"/>
          <w:lang w:val="ru-RU" w:eastAsia="ru-RU"/>
        </w:rPr>
        <w:t xml:space="preserve"> </w:t>
      </w:r>
      <w:r w:rsidR="00752FFF" w:rsidRPr="00882A62">
        <w:rPr>
          <w:rFonts w:ascii="Times New Roman" w:eastAsia="Times New Roman" w:hAnsi="Times New Roman" w:cs="Times New Roman"/>
          <w:sz w:val="24"/>
          <w:szCs w:val="24"/>
          <w:lang w:val="ru-RU" w:eastAsia="ru-RU"/>
        </w:rPr>
        <w:t>қураған жерді, зиянкес шыққан бөлікті, су жетпеген аймақты анықтайды</w:t>
      </w:r>
      <w:r w:rsidR="00752FFF" w:rsidRPr="00583F2F">
        <w:rPr>
          <w:rFonts w:ascii="Times New Roman" w:eastAsia="Times New Roman" w:hAnsi="Times New Roman" w:cs="Times New Roman"/>
          <w:sz w:val="24"/>
          <w:szCs w:val="24"/>
          <w:lang w:val="ru-RU" w:eastAsia="ru-RU"/>
        </w:rPr>
        <w:t xml:space="preserve">. </w:t>
      </w:r>
      <w:r w:rsidR="00752FFF" w:rsidRPr="00882A62">
        <w:rPr>
          <w:rFonts w:ascii="Times New Roman" w:eastAsia="Times New Roman" w:hAnsi="Times New Roman" w:cs="Times New Roman"/>
          <w:sz w:val="24"/>
          <w:szCs w:val="24"/>
          <w:lang w:val="ru-RU" w:eastAsia="ru-RU"/>
        </w:rPr>
        <w:t>Қазіргі дрондар тыңайтқыш пен химиялық заттарды автоматты түрде шашады.</w:t>
      </w:r>
    </w:p>
    <w:p w:rsidR="00752FFF" w:rsidRPr="00882A62" w:rsidRDefault="00752FFF" w:rsidP="00752FFF">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882A62">
        <w:rPr>
          <w:rFonts w:ascii="Times New Roman" w:eastAsia="Times New Roman" w:hAnsi="Times New Roman" w:cs="Times New Roman"/>
          <w:b/>
          <w:bCs/>
          <w:sz w:val="24"/>
          <w:szCs w:val="24"/>
          <w:lang w:val="ru-RU" w:eastAsia="ru-RU"/>
        </w:rPr>
        <w:t>Артықшылығы:</w:t>
      </w:r>
    </w:p>
    <w:p w:rsidR="00752FFF" w:rsidRPr="00882A62" w:rsidRDefault="00752FFF" w:rsidP="00752FFF">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уақыт үнемделеді; </w:t>
      </w:r>
    </w:p>
    <w:p w:rsidR="00752FFF" w:rsidRPr="00882A62" w:rsidRDefault="00752FFF" w:rsidP="00752FFF">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адам еңбегі азаяды; </w:t>
      </w:r>
    </w:p>
    <w:p w:rsidR="00752FFF" w:rsidRPr="00882A62" w:rsidRDefault="00752FFF" w:rsidP="00752FFF">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тыңайтқыш біркелкі себіледі. </w:t>
      </w:r>
    </w:p>
    <w:p w:rsidR="00752FFF" w:rsidRPr="00882A62" w:rsidRDefault="00752FFF" w:rsidP="00752FFF">
      <w:pPr>
        <w:spacing w:beforeAutospacing="1" w:after="100" w:afterAutospacing="1"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ru-RU" w:eastAsia="ru-RU"/>
        </w:rPr>
        <w:lastRenderedPageBreak/>
        <w:t xml:space="preserve"> </w:t>
      </w:r>
      <w:r w:rsidRPr="00882A62">
        <w:rPr>
          <w:rFonts w:ascii="Times New Roman" w:eastAsia="Times New Roman" w:hAnsi="Times New Roman" w:cs="Times New Roman"/>
          <w:sz w:val="24"/>
          <w:szCs w:val="24"/>
          <w:lang w:val="ru-RU" w:eastAsia="ru-RU"/>
        </w:rPr>
        <w:t>«Заманауи дрондар тыңайтқышты дәл мөлшерде сеуіп, өнім сапасын арттыруға көмектеседі.»</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5. Қазақстандағы заманауи технологиялардың дамуы</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Қазақстанда ауыл шаруашылығын дамыту мақсатында жаңа технологиялар енгізілуде. Көптеген шаруашылықтар дрондар мен заманауи техникаларды қолдана </w:t>
      </w:r>
      <w:proofErr w:type="gramStart"/>
      <w:r w:rsidRPr="00882A62">
        <w:rPr>
          <w:rFonts w:ascii="Times New Roman" w:eastAsia="Times New Roman" w:hAnsi="Times New Roman" w:cs="Times New Roman"/>
          <w:sz w:val="24"/>
          <w:szCs w:val="24"/>
          <w:lang w:val="ru-RU" w:eastAsia="ru-RU"/>
        </w:rPr>
        <w:t>бастады.Солтүстік</w:t>
      </w:r>
      <w:proofErr w:type="gramEnd"/>
      <w:r w:rsidRPr="00882A62">
        <w:rPr>
          <w:rFonts w:ascii="Times New Roman" w:eastAsia="Times New Roman" w:hAnsi="Times New Roman" w:cs="Times New Roman"/>
          <w:sz w:val="24"/>
          <w:szCs w:val="24"/>
          <w:lang w:val="ru-RU" w:eastAsia="ru-RU"/>
        </w:rPr>
        <w:t xml:space="preserve"> Қазақстан облыстарында егістік алқаптарын бақылау үшін дрондар пайдаланылуда. Олар өнім жағдайын тексеріп, тыңайтқыш себу жұмыстарын </w:t>
      </w:r>
      <w:proofErr w:type="gramStart"/>
      <w:r w:rsidRPr="00882A62">
        <w:rPr>
          <w:rFonts w:ascii="Times New Roman" w:eastAsia="Times New Roman" w:hAnsi="Times New Roman" w:cs="Times New Roman"/>
          <w:sz w:val="24"/>
          <w:szCs w:val="24"/>
          <w:lang w:val="ru-RU" w:eastAsia="ru-RU"/>
        </w:rPr>
        <w:t>жүргізеді.Кейбір</w:t>
      </w:r>
      <w:proofErr w:type="gramEnd"/>
      <w:r w:rsidRPr="00882A62">
        <w:rPr>
          <w:rFonts w:ascii="Times New Roman" w:eastAsia="Times New Roman" w:hAnsi="Times New Roman" w:cs="Times New Roman"/>
          <w:sz w:val="24"/>
          <w:szCs w:val="24"/>
          <w:lang w:val="ru-RU" w:eastAsia="ru-RU"/>
        </w:rPr>
        <w:t xml:space="preserve"> ірі шаруашылықтарда GPS жүйесі бар тракторлар мен автоматтандырылған суару құрылғылары қолданылады. Бұл технологиялар ауыл шаруашылығының тиімділігін арттыруға </w:t>
      </w:r>
      <w:proofErr w:type="gramStart"/>
      <w:r w:rsidRPr="00882A62">
        <w:rPr>
          <w:rFonts w:ascii="Times New Roman" w:eastAsia="Times New Roman" w:hAnsi="Times New Roman" w:cs="Times New Roman"/>
          <w:sz w:val="24"/>
          <w:szCs w:val="24"/>
          <w:lang w:val="ru-RU" w:eastAsia="ru-RU"/>
        </w:rPr>
        <w:t>көмектеседі.Мемлекет</w:t>
      </w:r>
      <w:proofErr w:type="gramEnd"/>
      <w:r w:rsidRPr="00882A62">
        <w:rPr>
          <w:rFonts w:ascii="Times New Roman" w:eastAsia="Times New Roman" w:hAnsi="Times New Roman" w:cs="Times New Roman"/>
          <w:sz w:val="24"/>
          <w:szCs w:val="24"/>
          <w:lang w:val="ru-RU" w:eastAsia="ru-RU"/>
        </w:rPr>
        <w:t xml:space="preserve"> фермерлерге жаңа техника алуға қолдау көрсетуде. Болашақта Қазақстанда цифрлық ауыл шаруашылығы одан әрі дамиды деп күтілуде.</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Қорытынды</w:t>
      </w:r>
    </w:p>
    <w:p w:rsidR="00752FFF" w:rsidRPr="00583F2F" w:rsidRDefault="00882A62" w:rsidP="00752FFF">
      <w:pPr>
        <w:spacing w:before="100" w:beforeAutospacing="1" w:after="100" w:afterAutospacing="1" w:line="240" w:lineRule="auto"/>
        <w:outlineLvl w:val="1"/>
        <w:rPr>
          <w:rFonts w:ascii="Times New Roman" w:eastAsia="Times New Roman" w:hAnsi="Times New Roman" w:cs="Times New Roman"/>
          <w:b/>
          <w:bCs/>
          <w:sz w:val="24"/>
          <w:szCs w:val="24"/>
          <w:lang w:val="ru-RU" w:eastAsia="ru-RU"/>
        </w:rPr>
      </w:pPr>
      <w:r w:rsidRPr="00882A62">
        <w:rPr>
          <w:rFonts w:ascii="Times New Roman" w:eastAsia="Times New Roman" w:hAnsi="Times New Roman" w:cs="Times New Roman"/>
          <w:sz w:val="24"/>
          <w:szCs w:val="24"/>
          <w:lang w:val="ru-RU" w:eastAsia="ru-RU"/>
        </w:rPr>
        <w:t xml:space="preserve">Қорытындылай келе, дрон және робот техникасының ауыл шаруашылығындағы маңызы өте зор. Бұл технологиялар ауыл шаруашылығын дамытуға, еңбек өнімділігін арттыруға және шығынды азайтуға мүмкіндік </w:t>
      </w:r>
      <w:proofErr w:type="gramStart"/>
      <w:r w:rsidRPr="00882A62">
        <w:rPr>
          <w:rFonts w:ascii="Times New Roman" w:eastAsia="Times New Roman" w:hAnsi="Times New Roman" w:cs="Times New Roman"/>
          <w:sz w:val="24"/>
          <w:szCs w:val="24"/>
          <w:lang w:val="ru-RU" w:eastAsia="ru-RU"/>
        </w:rPr>
        <w:t>береді.Дрондар</w:t>
      </w:r>
      <w:proofErr w:type="gramEnd"/>
      <w:r w:rsidRPr="00882A62">
        <w:rPr>
          <w:rFonts w:ascii="Times New Roman" w:eastAsia="Times New Roman" w:hAnsi="Times New Roman" w:cs="Times New Roman"/>
          <w:sz w:val="24"/>
          <w:szCs w:val="24"/>
          <w:lang w:val="ru-RU" w:eastAsia="ru-RU"/>
        </w:rPr>
        <w:t xml:space="preserve"> егістік алқаптарын бақылап, тыңайтқыш себу жұмыстарын жеңілдетеді. Ал робот техникалары көптеген жұмыстарды автоматты түрде </w:t>
      </w:r>
      <w:proofErr w:type="gramStart"/>
      <w:r w:rsidRPr="00882A62">
        <w:rPr>
          <w:rFonts w:ascii="Times New Roman" w:eastAsia="Times New Roman" w:hAnsi="Times New Roman" w:cs="Times New Roman"/>
          <w:sz w:val="24"/>
          <w:szCs w:val="24"/>
          <w:lang w:val="ru-RU" w:eastAsia="ru-RU"/>
        </w:rPr>
        <w:t>орындайды.Қазіргі</w:t>
      </w:r>
      <w:proofErr w:type="gramEnd"/>
      <w:r w:rsidRPr="00882A62">
        <w:rPr>
          <w:rFonts w:ascii="Times New Roman" w:eastAsia="Times New Roman" w:hAnsi="Times New Roman" w:cs="Times New Roman"/>
          <w:sz w:val="24"/>
          <w:szCs w:val="24"/>
          <w:lang w:val="ru-RU" w:eastAsia="ru-RU"/>
        </w:rPr>
        <w:t xml:space="preserve"> таңда ауыл шаруашылығын цифрландыру мен автоматтандыру – заман талабы. Сондықтан заманауи технологияларды меңгеру болашақ мамандар үшін өте маңызды болып табылады. “Дрон және робот техникасының ауыл шаруашылығындағы маңызы” тақырыбына мынадай мысалдар жақсы келеді</w:t>
      </w:r>
      <w:proofErr w:type="gramStart"/>
      <w:r w:rsidRPr="00882A62">
        <w:rPr>
          <w:rFonts w:ascii="Times New Roman" w:eastAsia="Times New Roman" w:hAnsi="Times New Roman" w:cs="Times New Roman"/>
          <w:sz w:val="24"/>
          <w:szCs w:val="24"/>
          <w:lang w:val="ru-RU" w:eastAsia="ru-RU"/>
        </w:rPr>
        <w:t>:</w:t>
      </w:r>
      <w:r w:rsidR="00752FFF" w:rsidRPr="00583F2F">
        <w:rPr>
          <w:rFonts w:ascii="Times New Roman" w:eastAsia="Times New Roman" w:hAnsi="Times New Roman" w:cs="Times New Roman"/>
          <w:b/>
          <w:bCs/>
          <w:sz w:val="24"/>
          <w:szCs w:val="24"/>
          <w:lang w:val="ru-RU" w:eastAsia="ru-RU"/>
        </w:rPr>
        <w:t xml:space="preserve"> </w:t>
      </w:r>
      <w:r w:rsidR="00752FFF" w:rsidRPr="00882A62">
        <w:rPr>
          <w:rFonts w:ascii="Times New Roman" w:eastAsia="Times New Roman" w:hAnsi="Times New Roman" w:cs="Times New Roman"/>
          <w:b/>
          <w:bCs/>
          <w:sz w:val="24"/>
          <w:szCs w:val="24"/>
          <w:lang w:val="ru-RU" w:eastAsia="ru-RU"/>
        </w:rPr>
        <w:t>.</w:t>
      </w:r>
      <w:proofErr w:type="gramEnd"/>
      <w:r w:rsidR="00752FFF" w:rsidRPr="00882A62">
        <w:rPr>
          <w:rFonts w:ascii="Times New Roman" w:eastAsia="Times New Roman" w:hAnsi="Times New Roman" w:cs="Times New Roman"/>
          <w:b/>
          <w:bCs/>
          <w:sz w:val="24"/>
          <w:szCs w:val="24"/>
          <w:lang w:val="ru-RU" w:eastAsia="ru-RU"/>
        </w:rPr>
        <w:t xml:space="preserve"> </w:t>
      </w:r>
    </w:p>
    <w:p w:rsidR="00752FFF" w:rsidRPr="00882A62" w:rsidRDefault="00752FFF" w:rsidP="00752FFF">
      <w:pPr>
        <w:spacing w:before="100" w:beforeAutospacing="1" w:after="100" w:afterAutospacing="1" w:line="240" w:lineRule="auto"/>
        <w:outlineLvl w:val="1"/>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b/>
          <w:bCs/>
          <w:sz w:val="24"/>
          <w:szCs w:val="24"/>
          <w:lang w:val="ru-RU" w:eastAsia="ru-RU"/>
        </w:rPr>
        <w:t>GPS-і бар трактор</w:t>
      </w:r>
      <w:r w:rsidRPr="00882A62">
        <w:rPr>
          <w:rFonts w:ascii="Times New Roman" w:eastAsia="Times New Roman" w:hAnsi="Times New Roman" w:cs="Times New Roman"/>
          <w:sz w:val="24"/>
          <w:szCs w:val="24"/>
          <w:lang w:val="ru-RU" w:eastAsia="ru-RU"/>
        </w:rPr>
        <w:t>Жаңа тракторлар GPS арқылы өз бағытын дәл табады.</w:t>
      </w:r>
    </w:p>
    <w:p w:rsidR="00752FFF" w:rsidRPr="00882A62" w:rsidRDefault="00752FFF" w:rsidP="00752FFF">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882A62">
        <w:rPr>
          <w:rFonts w:ascii="Times New Roman" w:eastAsia="Times New Roman" w:hAnsi="Times New Roman" w:cs="Times New Roman"/>
          <w:b/>
          <w:bCs/>
          <w:sz w:val="24"/>
          <w:szCs w:val="24"/>
          <w:lang w:val="ru-RU" w:eastAsia="ru-RU"/>
        </w:rPr>
        <w:t>Нәтижесі:</w:t>
      </w:r>
    </w:p>
    <w:p w:rsidR="00752FFF" w:rsidRPr="00882A62" w:rsidRDefault="00752FFF" w:rsidP="00752FFF">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жанармай үнемделеді; </w:t>
      </w:r>
    </w:p>
    <w:p w:rsidR="00752FFF" w:rsidRPr="00882A62" w:rsidRDefault="00752FFF" w:rsidP="00752FFF">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тұқым дұрыс себіледі; </w:t>
      </w:r>
    </w:p>
    <w:p w:rsidR="00752FFF" w:rsidRPr="00882A62" w:rsidRDefault="00752FFF" w:rsidP="00752FFF">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жүргізушіге жеңіл болады. </w:t>
      </w:r>
    </w:p>
    <w:p w:rsidR="00882A62" w:rsidRPr="00882A62" w:rsidRDefault="00752FFF" w:rsidP="00583F2F">
      <w:pPr>
        <w:spacing w:beforeAutospacing="1" w:after="100" w:afterAutospacing="1"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ru-RU" w:eastAsia="ru-RU"/>
        </w:rPr>
        <w:t xml:space="preserve"> </w:t>
      </w:r>
      <w:r w:rsidRPr="00882A62">
        <w:rPr>
          <w:rFonts w:ascii="Times New Roman" w:eastAsia="Times New Roman" w:hAnsi="Times New Roman" w:cs="Times New Roman"/>
          <w:sz w:val="24"/>
          <w:szCs w:val="24"/>
          <w:lang w:val="ru-RU" w:eastAsia="ru-RU"/>
        </w:rPr>
        <w:t>«GPS орнатылған тракторлар егістік жұмыстарын тиімді орындауға мүмкіндік береді</w:t>
      </w:r>
      <w:proofErr w:type="gramStart"/>
      <w:r w:rsidRPr="00882A62">
        <w:rPr>
          <w:rFonts w:ascii="Times New Roman" w:eastAsia="Times New Roman" w:hAnsi="Times New Roman" w:cs="Times New Roman"/>
          <w:sz w:val="24"/>
          <w:szCs w:val="24"/>
          <w:lang w:val="ru-RU" w:eastAsia="ru-RU"/>
        </w:rPr>
        <w:t>.»</w:t>
      </w:r>
      <w:r w:rsidR="00882A62" w:rsidRPr="00882A62">
        <w:rPr>
          <w:rFonts w:ascii="Times New Roman" w:eastAsia="Times New Roman" w:hAnsi="Times New Roman" w:cs="Times New Roman"/>
          <w:sz w:val="24"/>
          <w:szCs w:val="24"/>
          <w:lang w:val="ru-RU" w:eastAsia="ru-RU"/>
        </w:rPr>
        <w:t>Үлкен</w:t>
      </w:r>
      <w:proofErr w:type="gramEnd"/>
      <w:r w:rsidR="00882A62" w:rsidRPr="00882A62">
        <w:rPr>
          <w:rFonts w:ascii="Times New Roman" w:eastAsia="Times New Roman" w:hAnsi="Times New Roman" w:cs="Times New Roman"/>
          <w:sz w:val="24"/>
          <w:szCs w:val="24"/>
          <w:lang w:val="ru-RU" w:eastAsia="ru-RU"/>
        </w:rPr>
        <w:t xml:space="preserve"> егістік шаруашылықтарында:</w:t>
      </w:r>
    </w:p>
    <w:p w:rsidR="00882A62" w:rsidRPr="00882A62" w:rsidRDefault="00882A62" w:rsidP="00882A62">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дрон, </w:t>
      </w:r>
    </w:p>
    <w:p w:rsidR="00882A62" w:rsidRPr="00882A62" w:rsidRDefault="00882A62" w:rsidP="00882A62">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GPS трактор, </w:t>
      </w:r>
    </w:p>
    <w:p w:rsidR="00882A62" w:rsidRPr="00882A62" w:rsidRDefault="00882A62" w:rsidP="00882A62">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заманауи комбайндар қолданылып жатыр. </w:t>
      </w:r>
    </w:p>
    <w:p w:rsidR="00882A62" w:rsidRPr="00882A62" w:rsidRDefault="00583F2F" w:rsidP="00882A62">
      <w:pPr>
        <w:spacing w:beforeAutospacing="1" w:after="100" w:afterAutospacing="1"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ru-RU" w:eastAsia="ru-RU"/>
        </w:rPr>
        <w:t xml:space="preserve"> </w:t>
      </w:r>
      <w:r w:rsidR="00882A62" w:rsidRPr="00882A62">
        <w:rPr>
          <w:rFonts w:ascii="Times New Roman" w:eastAsia="Times New Roman" w:hAnsi="Times New Roman" w:cs="Times New Roman"/>
          <w:sz w:val="24"/>
          <w:szCs w:val="24"/>
          <w:lang w:val="ru-RU" w:eastAsia="ru-RU"/>
        </w:rPr>
        <w:t>«Қазақстанның кейбір шаруашылықтарында дрон арқылы егін бақылау технологиясы енгізілген.»</w:t>
      </w:r>
      <w:r w:rsidRPr="00583F2F">
        <w:rPr>
          <w:rFonts w:ascii="Times New Roman" w:eastAsia="Times New Roman" w:hAnsi="Times New Roman" w:cs="Times New Roman"/>
          <w:sz w:val="24"/>
          <w:szCs w:val="24"/>
          <w:lang w:val="ru-RU" w:eastAsia="ru-RU"/>
        </w:rPr>
        <w:t xml:space="preserve"> </w:t>
      </w:r>
      <w:r w:rsidR="00882A62" w:rsidRPr="00882A62">
        <w:rPr>
          <w:rFonts w:ascii="Times New Roman" w:eastAsia="Times New Roman" w:hAnsi="Times New Roman" w:cs="Times New Roman"/>
          <w:sz w:val="24"/>
          <w:szCs w:val="24"/>
          <w:lang w:val="ru-RU" w:eastAsia="ru-RU"/>
        </w:rPr>
        <w:t>«Қазіргі кезде ауыл шаруашылығында дрон мен робот техникасы кеңінен қолданылуда. Олар уақытты үнемдеп, өнім сапасын арттырады. Болашақта мұндай технологиялар одан әрі дамиды деп ойлаймын.»</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1. Дрон қалай жұмыс істейді?</w:t>
      </w:r>
    </w:p>
    <w:p w:rsidR="00882A62" w:rsidRPr="00882A62" w:rsidRDefault="00882A62" w:rsidP="00583F2F">
      <w:pPr>
        <w:tabs>
          <w:tab w:val="num" w:pos="720"/>
        </w:tabs>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Қысқаша түсіндірсең қызық </w:t>
      </w:r>
      <w:proofErr w:type="gramStart"/>
      <w:r w:rsidRPr="00882A62">
        <w:rPr>
          <w:rFonts w:ascii="Times New Roman" w:eastAsia="Times New Roman" w:hAnsi="Times New Roman" w:cs="Times New Roman"/>
          <w:sz w:val="24"/>
          <w:szCs w:val="24"/>
          <w:lang w:val="ru-RU" w:eastAsia="ru-RU"/>
        </w:rPr>
        <w:t>болады.Дронда</w:t>
      </w:r>
      <w:proofErr w:type="gramEnd"/>
      <w:r w:rsidRPr="00882A62">
        <w:rPr>
          <w:rFonts w:ascii="Times New Roman" w:eastAsia="Times New Roman" w:hAnsi="Times New Roman" w:cs="Times New Roman"/>
          <w:sz w:val="24"/>
          <w:szCs w:val="24"/>
          <w:lang w:val="ru-RU" w:eastAsia="ru-RU"/>
        </w:rPr>
        <w:t xml:space="preserve"> камера болады; Ол аспаннан сурет түсіреді; </w:t>
      </w:r>
    </w:p>
    <w:p w:rsidR="00882A62" w:rsidRPr="00882A62" w:rsidRDefault="00882A62" w:rsidP="00882A62">
      <w:pPr>
        <w:numPr>
          <w:ilvl w:val="0"/>
          <w:numId w:val="21"/>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Компьютер арқылы ақпарат фермерге жіберіледі. </w:t>
      </w:r>
    </w:p>
    <w:p w:rsidR="00882A62" w:rsidRPr="00882A62" w:rsidRDefault="00583F2F" w:rsidP="00882A62">
      <w:pPr>
        <w:spacing w:beforeAutospacing="1" w:after="100" w:afterAutospacing="1"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ru-RU" w:eastAsia="ru-RU"/>
        </w:rPr>
        <w:lastRenderedPageBreak/>
        <w:t xml:space="preserve"> </w:t>
      </w:r>
      <w:r w:rsidR="00882A62" w:rsidRPr="00882A62">
        <w:rPr>
          <w:rFonts w:ascii="Times New Roman" w:eastAsia="Times New Roman" w:hAnsi="Times New Roman" w:cs="Times New Roman"/>
          <w:sz w:val="24"/>
          <w:szCs w:val="24"/>
          <w:lang w:val="ru-RU" w:eastAsia="ru-RU"/>
        </w:rPr>
        <w:t>«Дрон арнайы камера арқылы егістік туралы мәлімет жинайды.»</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2. Ауа райын бақылау</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Қазіргі технологиялар ауа райын алдын ала болжайды.</w:t>
      </w:r>
    </w:p>
    <w:p w:rsidR="00882A62" w:rsidRPr="00882A62" w:rsidRDefault="00882A62" w:rsidP="00882A62">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882A62">
        <w:rPr>
          <w:rFonts w:ascii="Times New Roman" w:eastAsia="Times New Roman" w:hAnsi="Times New Roman" w:cs="Times New Roman"/>
          <w:b/>
          <w:bCs/>
          <w:sz w:val="24"/>
          <w:szCs w:val="24"/>
          <w:lang w:val="ru-RU" w:eastAsia="ru-RU"/>
        </w:rPr>
        <w:t>Пайдасы:</w:t>
      </w:r>
    </w:p>
    <w:p w:rsidR="00882A62" w:rsidRPr="00882A62" w:rsidRDefault="00882A62" w:rsidP="00882A62">
      <w:pPr>
        <w:numPr>
          <w:ilvl w:val="0"/>
          <w:numId w:val="22"/>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қашан суару керек екенін біледі; </w:t>
      </w:r>
    </w:p>
    <w:p w:rsidR="00882A62" w:rsidRPr="00882A62" w:rsidRDefault="00882A62" w:rsidP="00882A62">
      <w:pPr>
        <w:numPr>
          <w:ilvl w:val="0"/>
          <w:numId w:val="22"/>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жаңбырды болжайды; </w:t>
      </w:r>
    </w:p>
    <w:p w:rsidR="00882A62" w:rsidRPr="00882A62" w:rsidRDefault="00882A62" w:rsidP="00882A62">
      <w:pPr>
        <w:numPr>
          <w:ilvl w:val="0"/>
          <w:numId w:val="22"/>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өнімді сақтауға көмектеседі. </w:t>
      </w:r>
    </w:p>
    <w:p w:rsidR="00882A62" w:rsidRPr="00882A62" w:rsidRDefault="00583F2F" w:rsidP="00882A62">
      <w:pPr>
        <w:spacing w:beforeAutospacing="1" w:after="100" w:afterAutospacing="1"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ru-RU" w:eastAsia="ru-RU"/>
        </w:rPr>
        <w:t xml:space="preserve"> </w:t>
      </w:r>
      <w:r w:rsidR="00882A62" w:rsidRPr="00882A62">
        <w:rPr>
          <w:rFonts w:ascii="Times New Roman" w:eastAsia="Times New Roman" w:hAnsi="Times New Roman" w:cs="Times New Roman"/>
          <w:sz w:val="24"/>
          <w:szCs w:val="24"/>
          <w:lang w:val="ru-RU" w:eastAsia="ru-RU"/>
        </w:rPr>
        <w:t>«Цифрлық технологиялар ауа райын бақылап, фермерге дұрыс шешім қабылдауға көмектеседі.»</w:t>
      </w:r>
    </w:p>
    <w:p w:rsidR="00882A62" w:rsidRPr="00882A62" w:rsidRDefault="00882A62" w:rsidP="00882A62">
      <w:pPr>
        <w:spacing w:before="100" w:beforeAutospacing="1" w:after="100" w:afterAutospacing="1" w:line="240" w:lineRule="auto"/>
        <w:outlineLvl w:val="0"/>
        <w:rPr>
          <w:rFonts w:ascii="Times New Roman" w:eastAsia="Times New Roman" w:hAnsi="Times New Roman" w:cs="Times New Roman"/>
          <w:b/>
          <w:bCs/>
          <w:kern w:val="36"/>
          <w:sz w:val="24"/>
          <w:szCs w:val="24"/>
          <w:lang w:val="ru-RU" w:eastAsia="ru-RU"/>
        </w:rPr>
      </w:pPr>
      <w:r w:rsidRPr="00882A62">
        <w:rPr>
          <w:rFonts w:ascii="Times New Roman" w:eastAsia="Times New Roman" w:hAnsi="Times New Roman" w:cs="Times New Roman"/>
          <w:b/>
          <w:bCs/>
          <w:kern w:val="36"/>
          <w:sz w:val="24"/>
          <w:szCs w:val="24"/>
          <w:lang w:val="ru-RU" w:eastAsia="ru-RU"/>
        </w:rPr>
        <w:t>3. Адам еңбегінің азаюы</w:t>
      </w:r>
    </w:p>
    <w:p w:rsidR="00882A62" w:rsidRPr="00882A62" w:rsidRDefault="00882A62" w:rsidP="00882A62">
      <w:p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Бұрын көптеген адам істеген жұмысты қазір техника орындайды.</w:t>
      </w:r>
    </w:p>
    <w:p w:rsidR="00882A62" w:rsidRPr="00882A62" w:rsidRDefault="00583F2F" w:rsidP="00882A62">
      <w:pPr>
        <w:spacing w:beforeAutospacing="1" w:after="100" w:afterAutospacing="1"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ru-RU" w:eastAsia="ru-RU"/>
        </w:rPr>
        <w:t xml:space="preserve"> </w:t>
      </w:r>
      <w:r w:rsidR="00882A62" w:rsidRPr="00882A62">
        <w:rPr>
          <w:rFonts w:ascii="Times New Roman" w:eastAsia="Times New Roman" w:hAnsi="Times New Roman" w:cs="Times New Roman"/>
          <w:sz w:val="24"/>
          <w:szCs w:val="24"/>
          <w:lang w:val="ru-RU" w:eastAsia="ru-RU"/>
        </w:rPr>
        <w:t>«Бұрын егінді бірнеше адам бақыласа, қазір бұл жұмысты бір дрон атқара алады.»</w:t>
      </w:r>
    </w:p>
    <w:p w:rsidR="00882A62" w:rsidRPr="00882A62" w:rsidRDefault="00882A62" w:rsidP="00583F2F">
      <w:pPr>
        <w:spacing w:before="100" w:beforeAutospacing="1" w:after="100" w:afterAutospacing="1" w:line="240" w:lineRule="auto"/>
        <w:outlineLvl w:val="0"/>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b/>
          <w:bCs/>
          <w:kern w:val="36"/>
          <w:sz w:val="24"/>
          <w:szCs w:val="24"/>
          <w:lang w:val="ru-RU" w:eastAsia="ru-RU"/>
        </w:rPr>
        <w:t>4. Қауіпсіздік</w:t>
      </w:r>
      <w:r w:rsidRPr="00882A62">
        <w:rPr>
          <w:rFonts w:ascii="Times New Roman" w:eastAsia="Times New Roman" w:hAnsi="Times New Roman" w:cs="Times New Roman"/>
          <w:sz w:val="24"/>
          <w:szCs w:val="24"/>
          <w:lang w:val="ru-RU" w:eastAsia="ru-RU"/>
        </w:rPr>
        <w:t>Дрон қауіпті жұмыстарда адамның орнына қолданылады.</w:t>
      </w:r>
    </w:p>
    <w:p w:rsidR="00882A62" w:rsidRPr="00882A62" w:rsidRDefault="00882A62" w:rsidP="00882A62">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химиялық зат шашу; </w:t>
      </w:r>
    </w:p>
    <w:p w:rsidR="00882A62" w:rsidRPr="00882A62" w:rsidRDefault="00882A62" w:rsidP="00882A62">
      <w:pPr>
        <w:numPr>
          <w:ilvl w:val="0"/>
          <w:numId w:val="23"/>
        </w:numPr>
        <w:spacing w:before="100" w:beforeAutospacing="1" w:after="100" w:afterAutospacing="1" w:line="240" w:lineRule="auto"/>
        <w:rPr>
          <w:rFonts w:ascii="Times New Roman" w:eastAsia="Times New Roman" w:hAnsi="Times New Roman" w:cs="Times New Roman"/>
          <w:sz w:val="24"/>
          <w:szCs w:val="24"/>
          <w:lang w:val="ru-RU" w:eastAsia="ru-RU"/>
        </w:rPr>
      </w:pPr>
      <w:r w:rsidRPr="00882A62">
        <w:rPr>
          <w:rFonts w:ascii="Times New Roman" w:eastAsia="Times New Roman" w:hAnsi="Times New Roman" w:cs="Times New Roman"/>
          <w:sz w:val="24"/>
          <w:szCs w:val="24"/>
          <w:lang w:val="ru-RU" w:eastAsia="ru-RU"/>
        </w:rPr>
        <w:t xml:space="preserve">улы дәрі себу. </w:t>
      </w:r>
    </w:p>
    <w:p w:rsidR="00882A62" w:rsidRPr="00882A62" w:rsidRDefault="00583F2F" w:rsidP="00882A62">
      <w:pPr>
        <w:spacing w:beforeAutospacing="1" w:after="100" w:afterAutospacing="1"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ru-RU" w:eastAsia="ru-RU"/>
        </w:rPr>
        <w:t xml:space="preserve"> </w:t>
      </w:r>
      <w:r w:rsidR="00882A62" w:rsidRPr="00882A62">
        <w:rPr>
          <w:rFonts w:ascii="Times New Roman" w:eastAsia="Times New Roman" w:hAnsi="Times New Roman" w:cs="Times New Roman"/>
          <w:sz w:val="24"/>
          <w:szCs w:val="24"/>
          <w:lang w:val="ru-RU" w:eastAsia="ru-RU"/>
        </w:rPr>
        <w:t>«Дрондарды қолдану адам денсаулығына келетін қауіпті азайтады.»</w:t>
      </w:r>
    </w:p>
    <w:p w:rsidR="00882A62" w:rsidRPr="00882A62" w:rsidRDefault="00882A62" w:rsidP="00882A62">
      <w:pPr>
        <w:spacing w:after="0" w:line="240" w:lineRule="auto"/>
        <w:rPr>
          <w:rFonts w:ascii="Times New Roman" w:eastAsia="Times New Roman" w:hAnsi="Times New Roman" w:cs="Times New Roman"/>
          <w:sz w:val="24"/>
          <w:szCs w:val="24"/>
          <w:lang w:val="ru-RU" w:eastAsia="ru-RU"/>
        </w:rPr>
      </w:pPr>
    </w:p>
    <w:p w:rsidR="008F75B3" w:rsidRPr="00583F2F" w:rsidRDefault="008F75B3" w:rsidP="008F75B3">
      <w:pPr>
        <w:spacing w:after="0" w:line="240" w:lineRule="auto"/>
        <w:jc w:val="center"/>
        <w:rPr>
          <w:rFonts w:ascii="Times New Roman" w:eastAsia="Times New Roman" w:hAnsi="Times New Roman" w:cs="Times New Roman"/>
          <w:i/>
          <w:sz w:val="24"/>
          <w:szCs w:val="24"/>
          <w:lang w:val="kk-KZ" w:eastAsia="ru-RU"/>
        </w:rPr>
      </w:pPr>
      <w:r w:rsidRPr="00583F2F">
        <w:rPr>
          <w:rFonts w:ascii="Times New Roman" w:eastAsia="Times New Roman" w:hAnsi="Times New Roman" w:cs="Times New Roman"/>
          <w:i/>
          <w:sz w:val="24"/>
          <w:szCs w:val="24"/>
          <w:lang w:val="kk-KZ" w:eastAsia="ru-RU"/>
        </w:rPr>
        <w:t>Әдебиеттер тізімі:</w:t>
      </w:r>
    </w:p>
    <w:p w:rsidR="008F75B3" w:rsidRPr="00583F2F" w:rsidRDefault="008F75B3" w:rsidP="008F75B3">
      <w:pPr>
        <w:spacing w:after="0" w:line="240" w:lineRule="auto"/>
        <w:jc w:val="center"/>
        <w:rPr>
          <w:rFonts w:ascii="Times New Roman" w:eastAsia="Times New Roman" w:hAnsi="Times New Roman" w:cs="Times New Roman"/>
          <w:i/>
          <w:sz w:val="24"/>
          <w:szCs w:val="24"/>
          <w:lang w:val="ru-RU" w:eastAsia="ru-RU"/>
        </w:rPr>
      </w:pP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1.</w:t>
      </w:r>
      <w:r w:rsidRPr="00583F2F">
        <w:rPr>
          <w:rFonts w:ascii="Times New Roman" w:eastAsia="Times New Roman" w:hAnsi="Times New Roman" w:cs="Times New Roman"/>
          <w:sz w:val="24"/>
          <w:szCs w:val="24"/>
          <w:lang w:val="ru-RU" w:eastAsia="ru-RU"/>
        </w:rPr>
        <w:t xml:space="preserve">Ахметов Қ. А. Ауыл шаруашылығын механикаландыру. – Алматы: Білім, 2021. – 320 б.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2.</w:t>
      </w:r>
      <w:r w:rsidRPr="00583F2F">
        <w:rPr>
          <w:rFonts w:ascii="Times New Roman" w:eastAsia="Times New Roman" w:hAnsi="Times New Roman" w:cs="Times New Roman"/>
          <w:sz w:val="24"/>
          <w:szCs w:val="24"/>
          <w:lang w:val="ru-RU" w:eastAsia="ru-RU"/>
        </w:rPr>
        <w:t xml:space="preserve"> Смағұлов Т. С., Жанабаев Е. М. Заманауи агротехнологиялар негіздері. – Астана: Фолиант, 2022. – 280 б.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3.</w:t>
      </w:r>
      <w:r w:rsidRPr="00583F2F">
        <w:rPr>
          <w:rFonts w:ascii="Times New Roman" w:eastAsia="Times New Roman" w:hAnsi="Times New Roman" w:cs="Times New Roman"/>
          <w:sz w:val="24"/>
          <w:szCs w:val="24"/>
          <w:lang w:val="ru-RU" w:eastAsia="ru-RU"/>
        </w:rPr>
        <w:t xml:space="preserve"> Нұрпейісов Б. Инновациялық технологиялар және цифрлық ауыл шаруашылығы. – Алматы: Экономика, 2023. – 256 б.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 xml:space="preserve">4. </w:t>
      </w:r>
      <w:hyperlink r:id="rId5" w:tgtFrame="_blank" w:history="1">
        <w:r w:rsidRPr="00583F2F">
          <w:rPr>
            <w:rFonts w:ascii="Times New Roman" w:eastAsia="Times New Roman" w:hAnsi="Times New Roman" w:cs="Times New Roman"/>
            <w:color w:val="0000FF"/>
            <w:sz w:val="24"/>
            <w:szCs w:val="24"/>
            <w:u w:val="single"/>
            <w:lang w:val="ru-RU" w:eastAsia="ru-RU"/>
          </w:rPr>
          <w:t>Food and Agriculture Organization (FAO)</w:t>
        </w:r>
      </w:hyperlink>
      <w:r w:rsidRPr="00583F2F">
        <w:rPr>
          <w:rFonts w:ascii="Times New Roman" w:eastAsia="Times New Roman" w:hAnsi="Times New Roman" w:cs="Times New Roman"/>
          <w:sz w:val="24"/>
          <w:szCs w:val="24"/>
          <w:lang w:val="ru-RU" w:eastAsia="ru-RU"/>
        </w:rPr>
        <w:t xml:space="preserve"> – ауыл шаруашылығындағы халықаралық инновациялар мен технологиялар туралы материалдар.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 xml:space="preserve">5. </w:t>
      </w:r>
      <w:hyperlink r:id="rId6" w:tgtFrame="_blank" w:history="1">
        <w:r w:rsidRPr="00583F2F">
          <w:rPr>
            <w:rFonts w:ascii="Times New Roman" w:eastAsia="Times New Roman" w:hAnsi="Times New Roman" w:cs="Times New Roman"/>
            <w:color w:val="0000FF"/>
            <w:sz w:val="24"/>
            <w:szCs w:val="24"/>
            <w:u w:val="single"/>
            <w:lang w:val="ru-RU" w:eastAsia="ru-RU"/>
          </w:rPr>
          <w:t>John Deere</w:t>
        </w:r>
      </w:hyperlink>
      <w:r w:rsidRPr="00583F2F">
        <w:rPr>
          <w:rFonts w:ascii="Times New Roman" w:eastAsia="Times New Roman" w:hAnsi="Times New Roman" w:cs="Times New Roman"/>
          <w:sz w:val="24"/>
          <w:szCs w:val="24"/>
          <w:lang w:val="ru-RU" w:eastAsia="ru-RU"/>
        </w:rPr>
        <w:t xml:space="preserve"> – заманауи ауыл шаруашылығы техникалары мен автоматтандырылған жүйелер туралы ақпарат.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 xml:space="preserve">6. </w:t>
      </w:r>
      <w:hyperlink r:id="rId7" w:tgtFrame="_blank" w:history="1">
        <w:r w:rsidRPr="00583F2F">
          <w:rPr>
            <w:rFonts w:ascii="Times New Roman" w:eastAsia="Times New Roman" w:hAnsi="Times New Roman" w:cs="Times New Roman"/>
            <w:color w:val="0000FF"/>
            <w:sz w:val="24"/>
            <w:szCs w:val="24"/>
            <w:u w:val="single"/>
            <w:lang w:val="ru-RU" w:eastAsia="ru-RU"/>
          </w:rPr>
          <w:t>CLAAS</w:t>
        </w:r>
      </w:hyperlink>
      <w:r w:rsidRPr="00583F2F">
        <w:rPr>
          <w:rFonts w:ascii="Times New Roman" w:eastAsia="Times New Roman" w:hAnsi="Times New Roman" w:cs="Times New Roman"/>
          <w:sz w:val="24"/>
          <w:szCs w:val="24"/>
          <w:lang w:val="ru-RU" w:eastAsia="ru-RU"/>
        </w:rPr>
        <w:t xml:space="preserve"> – комбайндар мен ауыл шаруашылығы техникасындағы инновациялар.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 xml:space="preserve">7. </w:t>
      </w:r>
      <w:hyperlink r:id="rId8" w:tgtFrame="_blank" w:history="1">
        <w:r w:rsidRPr="00583F2F">
          <w:rPr>
            <w:rFonts w:ascii="Times New Roman" w:eastAsia="Times New Roman" w:hAnsi="Times New Roman" w:cs="Times New Roman"/>
            <w:color w:val="0000FF"/>
            <w:sz w:val="24"/>
            <w:szCs w:val="24"/>
            <w:u w:val="single"/>
            <w:lang w:val="ru-RU" w:eastAsia="ru-RU"/>
          </w:rPr>
          <w:t>Қазақстан Республикасы Ауыл шаруашылығы министрлігі</w:t>
        </w:r>
      </w:hyperlink>
      <w:r w:rsidRPr="00583F2F">
        <w:rPr>
          <w:rFonts w:ascii="Times New Roman" w:eastAsia="Times New Roman" w:hAnsi="Times New Roman" w:cs="Times New Roman"/>
          <w:sz w:val="24"/>
          <w:szCs w:val="24"/>
          <w:lang w:val="ru-RU" w:eastAsia="ru-RU"/>
        </w:rPr>
        <w:t xml:space="preserve"> – Қазақстандағы агроөнеркәсіптік саясат пен жаңа технологиялар жөніндегі ресми мәліметтер.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8.</w:t>
      </w:r>
      <w:r w:rsidRPr="00583F2F">
        <w:rPr>
          <w:rFonts w:ascii="Times New Roman" w:eastAsia="Times New Roman" w:hAnsi="Times New Roman" w:cs="Times New Roman"/>
          <w:sz w:val="24"/>
          <w:szCs w:val="24"/>
          <w:lang w:val="ru-RU" w:eastAsia="ru-RU"/>
        </w:rPr>
        <w:t xml:space="preserve"> Әбдірешов Н. Т. Дәлме-дәл егіншілік технологиясы. – Шымкент: ОҚМУ баспасы, 2020. – 210 б.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 xml:space="preserve">9. </w:t>
      </w:r>
      <w:hyperlink r:id="rId9" w:tgtFrame="_blank" w:history="1">
        <w:r w:rsidRPr="00583F2F">
          <w:rPr>
            <w:rFonts w:ascii="Times New Roman" w:eastAsia="Times New Roman" w:hAnsi="Times New Roman" w:cs="Times New Roman"/>
            <w:color w:val="0000FF"/>
            <w:sz w:val="24"/>
            <w:szCs w:val="24"/>
            <w:u w:val="single"/>
            <w:lang w:val="ru-RU" w:eastAsia="ru-RU"/>
          </w:rPr>
          <w:t>AGCO Corporation</w:t>
        </w:r>
      </w:hyperlink>
      <w:r w:rsidRPr="00583F2F">
        <w:rPr>
          <w:rFonts w:ascii="Times New Roman" w:eastAsia="Times New Roman" w:hAnsi="Times New Roman" w:cs="Times New Roman"/>
          <w:sz w:val="24"/>
          <w:szCs w:val="24"/>
          <w:lang w:val="ru-RU" w:eastAsia="ru-RU"/>
        </w:rPr>
        <w:t xml:space="preserve"> – ақылды техника және аграрлық цифрлық шешімдер туралы. </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r w:rsidRPr="00583F2F">
        <w:rPr>
          <w:rFonts w:ascii="Times New Roman" w:eastAsia="Times New Roman" w:hAnsi="Times New Roman" w:cs="Times New Roman"/>
          <w:sz w:val="24"/>
          <w:szCs w:val="24"/>
          <w:lang w:val="kk-KZ" w:eastAsia="ru-RU"/>
        </w:rPr>
        <w:t>10.</w:t>
      </w:r>
      <w:r w:rsidRPr="00583F2F">
        <w:rPr>
          <w:rFonts w:ascii="Times New Roman" w:eastAsia="Times New Roman" w:hAnsi="Times New Roman" w:cs="Times New Roman"/>
          <w:sz w:val="24"/>
          <w:szCs w:val="24"/>
          <w:lang w:val="ru-RU" w:eastAsia="ru-RU"/>
        </w:rPr>
        <w:t xml:space="preserve"> Баймұратов С. Агроөнеркәсіп кешеніндегі инновациялық менеджмент. – Алматы: Қазақ университеті, 2021. – 295 б.</w:t>
      </w: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p>
    <w:p w:rsidR="008F75B3" w:rsidRPr="00583F2F" w:rsidRDefault="008F75B3" w:rsidP="008F75B3">
      <w:pPr>
        <w:spacing w:after="0" w:line="240" w:lineRule="auto"/>
        <w:rPr>
          <w:rFonts w:ascii="Times New Roman" w:eastAsia="Times New Roman" w:hAnsi="Times New Roman" w:cs="Times New Roman"/>
          <w:sz w:val="24"/>
          <w:szCs w:val="24"/>
          <w:lang w:val="ru-RU" w:eastAsia="ru-RU"/>
        </w:rPr>
      </w:pPr>
    </w:p>
    <w:p w:rsidR="000D15F3" w:rsidRPr="008F75B3" w:rsidRDefault="000D15F3">
      <w:pPr>
        <w:rPr>
          <w:lang w:val="ru-RU"/>
        </w:rPr>
      </w:pPr>
      <w:bookmarkStart w:id="0" w:name="_GoBack"/>
      <w:bookmarkEnd w:id="0"/>
    </w:p>
    <w:sectPr w:rsidR="000D15F3" w:rsidRPr="008F7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49D"/>
    <w:multiLevelType w:val="multilevel"/>
    <w:tmpl w:val="490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6AE8"/>
    <w:multiLevelType w:val="multilevel"/>
    <w:tmpl w:val="2552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64720"/>
    <w:multiLevelType w:val="multilevel"/>
    <w:tmpl w:val="A2368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A17EE"/>
    <w:multiLevelType w:val="multilevel"/>
    <w:tmpl w:val="7CBE1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13098"/>
    <w:multiLevelType w:val="multilevel"/>
    <w:tmpl w:val="CC0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F0BED"/>
    <w:multiLevelType w:val="multilevel"/>
    <w:tmpl w:val="5056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B2A74"/>
    <w:multiLevelType w:val="multilevel"/>
    <w:tmpl w:val="AA0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F37B8"/>
    <w:multiLevelType w:val="multilevel"/>
    <w:tmpl w:val="8C6E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9083F"/>
    <w:multiLevelType w:val="multilevel"/>
    <w:tmpl w:val="07BE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533DC"/>
    <w:multiLevelType w:val="multilevel"/>
    <w:tmpl w:val="9D42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F1C63"/>
    <w:multiLevelType w:val="multilevel"/>
    <w:tmpl w:val="69D22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000A8"/>
    <w:multiLevelType w:val="multilevel"/>
    <w:tmpl w:val="AA88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D40F1"/>
    <w:multiLevelType w:val="multilevel"/>
    <w:tmpl w:val="4054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C7AF3"/>
    <w:multiLevelType w:val="multilevel"/>
    <w:tmpl w:val="2A76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B02ED"/>
    <w:multiLevelType w:val="multilevel"/>
    <w:tmpl w:val="EA6E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C276A"/>
    <w:multiLevelType w:val="multilevel"/>
    <w:tmpl w:val="90B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B08FC"/>
    <w:multiLevelType w:val="multilevel"/>
    <w:tmpl w:val="960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D228B"/>
    <w:multiLevelType w:val="multilevel"/>
    <w:tmpl w:val="BECC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43C6E"/>
    <w:multiLevelType w:val="multilevel"/>
    <w:tmpl w:val="119E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200FAA"/>
    <w:multiLevelType w:val="multilevel"/>
    <w:tmpl w:val="3510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A2590"/>
    <w:multiLevelType w:val="multilevel"/>
    <w:tmpl w:val="8AD6D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01204"/>
    <w:multiLevelType w:val="multilevel"/>
    <w:tmpl w:val="CBB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C5247"/>
    <w:multiLevelType w:val="multilevel"/>
    <w:tmpl w:val="7448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77CF2"/>
    <w:multiLevelType w:val="multilevel"/>
    <w:tmpl w:val="5E44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E4177"/>
    <w:multiLevelType w:val="multilevel"/>
    <w:tmpl w:val="A7EA5B4E"/>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
  </w:num>
  <w:num w:numId="4">
    <w:abstractNumId w:val="13"/>
  </w:num>
  <w:num w:numId="5">
    <w:abstractNumId w:val="10"/>
  </w:num>
  <w:num w:numId="6">
    <w:abstractNumId w:val="2"/>
  </w:num>
  <w:num w:numId="7">
    <w:abstractNumId w:val="18"/>
  </w:num>
  <w:num w:numId="8">
    <w:abstractNumId w:val="12"/>
  </w:num>
  <w:num w:numId="9">
    <w:abstractNumId w:val="7"/>
  </w:num>
  <w:num w:numId="10">
    <w:abstractNumId w:val="1"/>
  </w:num>
  <w:num w:numId="11">
    <w:abstractNumId w:val="5"/>
  </w:num>
  <w:num w:numId="12">
    <w:abstractNumId w:val="4"/>
  </w:num>
  <w:num w:numId="13">
    <w:abstractNumId w:val="0"/>
  </w:num>
  <w:num w:numId="14">
    <w:abstractNumId w:val="23"/>
  </w:num>
  <w:num w:numId="15">
    <w:abstractNumId w:val="9"/>
  </w:num>
  <w:num w:numId="16">
    <w:abstractNumId w:val="8"/>
  </w:num>
  <w:num w:numId="17">
    <w:abstractNumId w:val="11"/>
  </w:num>
  <w:num w:numId="18">
    <w:abstractNumId w:val="15"/>
  </w:num>
  <w:num w:numId="19">
    <w:abstractNumId w:val="19"/>
  </w:num>
  <w:num w:numId="20">
    <w:abstractNumId w:val="16"/>
  </w:num>
  <w:num w:numId="21">
    <w:abstractNumId w:val="21"/>
  </w:num>
  <w:num w:numId="22">
    <w:abstractNumId w:val="6"/>
  </w:num>
  <w:num w:numId="23">
    <w:abstractNumId w:val="17"/>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07"/>
    <w:rsid w:val="000D15F3"/>
    <w:rsid w:val="00583F2F"/>
    <w:rsid w:val="00634707"/>
    <w:rsid w:val="00752FFF"/>
    <w:rsid w:val="00882A62"/>
    <w:rsid w:val="008F75B3"/>
    <w:rsid w:val="00E73E45"/>
    <w:rsid w:val="00F860D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5EF5"/>
  <w15:chartTrackingRefBased/>
  <w15:docId w15:val="{7FEF1EED-EABB-43CD-B8BB-7C37A2A2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moa?utm_source=chatgpt.com" TargetMode="External"/><Relationship Id="rId3" Type="http://schemas.openxmlformats.org/officeDocument/2006/relationships/settings" Target="settings.xml"/><Relationship Id="rId7" Type="http://schemas.openxmlformats.org/officeDocument/2006/relationships/hyperlink" Target="https://www.claas.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ere.com?utm_source=chatgpt.com" TargetMode="External"/><Relationship Id="rId11" Type="http://schemas.openxmlformats.org/officeDocument/2006/relationships/theme" Target="theme/theme1.xml"/><Relationship Id="rId5" Type="http://schemas.openxmlformats.org/officeDocument/2006/relationships/hyperlink" Target="https://www.fao.org?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gcocorp.com?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Зауреш</dc:creator>
  <cp:keywords/>
  <dc:description/>
  <cp:lastModifiedBy>Зауреш</cp:lastModifiedBy>
  <cp:revision>7</cp:revision>
  <dcterms:created xsi:type="dcterms:W3CDTF">2026-05-28T04:26:00Z</dcterms:created>
  <dcterms:modified xsi:type="dcterms:W3CDTF">2026-05-28T08:25:00Z</dcterms:modified>
</cp:coreProperties>
</file>